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97" w:rsidRDefault="00E76B5C" w:rsidP="00E76B5C">
      <w:pPr>
        <w:jc w:val="center"/>
      </w:pPr>
      <w:r>
        <w:t>Online Resources: Connecting Home and School for Math Sense Making</w:t>
      </w:r>
    </w:p>
    <w:p w:rsidR="00E76B5C" w:rsidRDefault="00E76B5C" w:rsidP="00E76B5C">
      <w:pPr>
        <w:jc w:val="center"/>
      </w:pPr>
      <w:r>
        <w:t>Marianne V. Strayton &amp; John Calvert</w:t>
      </w:r>
    </w:p>
    <w:p w:rsidR="00E76B5C" w:rsidRDefault="00E76B5C" w:rsidP="00E76B5C">
      <w:pPr>
        <w:jc w:val="center"/>
      </w:pPr>
      <w:r>
        <w:t>Presented at NCTM 2012, Philadelphia, PA</w:t>
      </w:r>
    </w:p>
    <w:p w:rsidR="00E76B5C" w:rsidRDefault="00E76B5C" w:rsidP="00E76B5C">
      <w:pPr>
        <w:jc w:val="center"/>
      </w:pPr>
      <w:r>
        <w:t>April 26, 2012</w:t>
      </w:r>
    </w:p>
    <w:p w:rsidR="00E76B5C" w:rsidRDefault="00E76B5C" w:rsidP="00E76B5C">
      <w:pPr>
        <w:jc w:val="center"/>
      </w:pPr>
    </w:p>
    <w:p w:rsidR="00E76B5C" w:rsidRDefault="00E76B5C" w:rsidP="00E76B5C">
      <w:pPr>
        <w:jc w:val="center"/>
      </w:pPr>
    </w:p>
    <w:p w:rsidR="00E76B5C" w:rsidRDefault="00E76B5C" w:rsidP="00E76B5C">
      <w:pPr>
        <w:jc w:val="center"/>
      </w:pPr>
      <w:r>
        <w:t>The presentation and resources are linked at the site below:</w:t>
      </w:r>
    </w:p>
    <w:p w:rsidR="00E76B5C" w:rsidRDefault="00E76B5C" w:rsidP="00E76B5C">
      <w:pPr>
        <w:jc w:val="center"/>
      </w:pPr>
      <w:hyperlink r:id="rId5" w:history="1">
        <w:r w:rsidRPr="00E02B0C">
          <w:rPr>
            <w:rStyle w:val="Hyperlink"/>
          </w:rPr>
          <w:t>https://sites.google.com/a/ccsd.edu/strayton-k5-math/online-resources</w:t>
        </w:r>
      </w:hyperlink>
    </w:p>
    <w:p w:rsidR="00E76B5C" w:rsidRDefault="00E76B5C" w:rsidP="00E76B5C">
      <w:pPr>
        <w:jc w:val="center"/>
      </w:pPr>
    </w:p>
    <w:p w:rsidR="00E76B5C" w:rsidRDefault="00E76B5C" w:rsidP="00E76B5C"/>
    <w:p w:rsidR="00E76B5C" w:rsidRDefault="00E76B5C" w:rsidP="00E76B5C">
      <w:r>
        <w:t xml:space="preserve">It can also be accessed through Marianne </w:t>
      </w:r>
      <w:proofErr w:type="spellStart"/>
      <w:r>
        <w:t>Strayton’s</w:t>
      </w:r>
      <w:proofErr w:type="spellEnd"/>
      <w:r>
        <w:t xml:space="preserve"> blog: www.drstrayton.co</w:t>
      </w:r>
      <w:bookmarkStart w:id="0" w:name="_GoBack"/>
      <w:bookmarkEnd w:id="0"/>
      <w:r>
        <w:t>m</w:t>
      </w:r>
    </w:p>
    <w:sectPr w:rsidR="00E76B5C" w:rsidSect="009506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5C"/>
    <w:rsid w:val="00887F97"/>
    <w:rsid w:val="009506E5"/>
    <w:rsid w:val="00E7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04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ites.google.com/a/ccsd.edu/strayton-k5-math/online-resourc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Macintosh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Strayton</dc:creator>
  <cp:keywords/>
  <dc:description/>
  <cp:lastModifiedBy>Marianne Strayton</cp:lastModifiedBy>
  <cp:revision>1</cp:revision>
  <dcterms:created xsi:type="dcterms:W3CDTF">2012-04-27T12:16:00Z</dcterms:created>
  <dcterms:modified xsi:type="dcterms:W3CDTF">2012-04-27T12:18:00Z</dcterms:modified>
</cp:coreProperties>
</file>